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F5E9" w14:textId="0368F2D6" w:rsidR="00232401" w:rsidRPr="00755225" w:rsidRDefault="00AF6E24" w:rsidP="00AF6E24">
      <w:pPr>
        <w:tabs>
          <w:tab w:val="left" w:pos="-567"/>
          <w:tab w:val="left" w:pos="1515"/>
        </w:tabs>
        <w:spacing w:after="0"/>
        <w:rPr>
          <w:rFonts w:eastAsia="Times New Roman" w:cs="Calibri"/>
          <w:b/>
          <w:sz w:val="24"/>
          <w:szCs w:val="24"/>
          <w:lang w:eastAsia="tr-TR"/>
        </w:rPr>
      </w:pPr>
      <w:r>
        <w:rPr>
          <w:rFonts w:eastAsia="Times New Roman" w:cs="Calibri"/>
          <w:b/>
          <w:sz w:val="24"/>
          <w:szCs w:val="24"/>
          <w:lang w:eastAsia="tr-TR"/>
        </w:rPr>
        <w:tab/>
      </w:r>
      <w:r>
        <w:rPr>
          <w:rFonts w:eastAsia="Times New Roman" w:cs="Calibri"/>
          <w:b/>
          <w:sz w:val="24"/>
          <w:szCs w:val="24"/>
          <w:lang w:eastAsia="tr-TR"/>
        </w:rPr>
        <w:tab/>
      </w:r>
      <w:r>
        <w:rPr>
          <w:rFonts w:eastAsia="Times New Roman" w:cs="Calibri"/>
          <w:b/>
          <w:sz w:val="24"/>
          <w:szCs w:val="24"/>
          <w:lang w:eastAsia="tr-TR"/>
        </w:rPr>
        <w:tab/>
      </w:r>
      <w:r>
        <w:rPr>
          <w:rFonts w:eastAsia="Times New Roman" w:cs="Calibri"/>
          <w:b/>
          <w:sz w:val="24"/>
          <w:szCs w:val="24"/>
          <w:lang w:eastAsia="tr-TR"/>
        </w:rPr>
        <w:tab/>
      </w:r>
      <w:r>
        <w:rPr>
          <w:rFonts w:eastAsia="Times New Roman" w:cs="Calibri"/>
          <w:b/>
          <w:sz w:val="24"/>
          <w:szCs w:val="24"/>
          <w:lang w:eastAsia="tr-TR"/>
        </w:rPr>
        <w:tab/>
      </w:r>
      <w:r w:rsidR="00232401" w:rsidRPr="00755225">
        <w:rPr>
          <w:rFonts w:eastAsia="Times New Roman" w:cs="Calibri"/>
          <w:b/>
          <w:sz w:val="24"/>
          <w:szCs w:val="24"/>
          <w:lang w:eastAsia="tr-TR"/>
        </w:rPr>
        <w:t>T.C.</w:t>
      </w:r>
    </w:p>
    <w:p w14:paraId="2CD6EA6D" w14:textId="77777777" w:rsidR="00232401" w:rsidRPr="00755225" w:rsidRDefault="00232401" w:rsidP="00232401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24"/>
          <w:szCs w:val="24"/>
          <w:lang w:eastAsia="tr-TR"/>
        </w:rPr>
      </w:pPr>
      <w:r w:rsidRPr="00755225">
        <w:rPr>
          <w:rFonts w:eastAsia="Times New Roman" w:cs="Calibri"/>
          <w:b/>
          <w:sz w:val="24"/>
          <w:szCs w:val="24"/>
          <w:lang w:eastAsia="tr-TR"/>
        </w:rPr>
        <w:t>MUĞLA SITKI KOÇMAN ÜNİVERSİTESİ</w:t>
      </w:r>
    </w:p>
    <w:p w14:paraId="4BEC17F6" w14:textId="77777777" w:rsidR="00232401" w:rsidRDefault="00232401" w:rsidP="00232401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24"/>
          <w:szCs w:val="24"/>
          <w:lang w:eastAsia="tr-TR"/>
        </w:rPr>
      </w:pPr>
      <w:r w:rsidRPr="00755225">
        <w:rPr>
          <w:rFonts w:eastAsia="Times New Roman" w:cs="Calibri"/>
          <w:b/>
          <w:sz w:val="24"/>
          <w:szCs w:val="24"/>
          <w:lang w:eastAsia="tr-TR"/>
        </w:rPr>
        <w:t>MÜHENDİSLİK FAKÜLTESİ KALİTE KOMİSYON KARARLARI</w:t>
      </w:r>
    </w:p>
    <w:p w14:paraId="3B601355" w14:textId="77777777" w:rsidR="00232401" w:rsidRPr="005D7874" w:rsidRDefault="00232401" w:rsidP="00232401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8"/>
          <w:szCs w:val="8"/>
          <w:lang w:eastAsia="tr-TR"/>
        </w:rPr>
      </w:pPr>
    </w:p>
    <w:p w14:paraId="6FD26AFC" w14:textId="3B38A2DD" w:rsidR="00232401" w:rsidRPr="00755225" w:rsidRDefault="00232401" w:rsidP="00232401">
      <w:pPr>
        <w:tabs>
          <w:tab w:val="left" w:pos="-567"/>
          <w:tab w:val="left" w:pos="1515"/>
        </w:tabs>
        <w:spacing w:after="0"/>
        <w:jc w:val="both"/>
        <w:rPr>
          <w:rFonts w:eastAsia="Times New Roman" w:cs="Calibri"/>
          <w:sz w:val="24"/>
          <w:szCs w:val="24"/>
          <w:u w:val="single"/>
          <w:lang w:eastAsia="tr-TR"/>
        </w:rPr>
      </w:pPr>
      <w:bookmarkStart w:id="0" w:name="_Hlk179803429"/>
      <w:r>
        <w:rPr>
          <w:rFonts w:eastAsia="Times New Roman" w:cs="Calibri"/>
          <w:b/>
          <w:sz w:val="24"/>
          <w:szCs w:val="24"/>
          <w:u w:val="single"/>
          <w:lang w:eastAsia="tr-TR"/>
        </w:rPr>
        <w:t>Toplantı Tarihi</w:t>
      </w:r>
      <w:r w:rsidRPr="00755225">
        <w:rPr>
          <w:rFonts w:eastAsia="Times New Roman" w:cs="Calibri"/>
          <w:b/>
          <w:sz w:val="24"/>
          <w:szCs w:val="24"/>
          <w:u w:val="single"/>
          <w:lang w:eastAsia="tr-TR"/>
        </w:rPr>
        <w:t xml:space="preserve">: </w:t>
      </w:r>
      <w:r>
        <w:rPr>
          <w:rFonts w:eastAsia="Times New Roman" w:cs="Calibri"/>
          <w:sz w:val="24"/>
          <w:szCs w:val="24"/>
          <w:u w:val="single"/>
          <w:lang w:eastAsia="tr-TR"/>
        </w:rPr>
        <w:t>2</w:t>
      </w:r>
      <w:r w:rsidR="001E7223">
        <w:rPr>
          <w:rFonts w:eastAsia="Times New Roman" w:cs="Calibri"/>
          <w:sz w:val="24"/>
          <w:szCs w:val="24"/>
          <w:u w:val="single"/>
          <w:lang w:eastAsia="tr-TR"/>
        </w:rPr>
        <w:t>6</w:t>
      </w:r>
      <w:r>
        <w:rPr>
          <w:rFonts w:eastAsia="Times New Roman" w:cs="Calibri"/>
          <w:sz w:val="24"/>
          <w:szCs w:val="24"/>
          <w:u w:val="single"/>
          <w:lang w:eastAsia="tr-TR"/>
        </w:rPr>
        <w:t>.0</w:t>
      </w:r>
      <w:r w:rsidR="001E7223">
        <w:rPr>
          <w:rFonts w:eastAsia="Times New Roman" w:cs="Calibri"/>
          <w:sz w:val="24"/>
          <w:szCs w:val="24"/>
          <w:u w:val="single"/>
          <w:lang w:eastAsia="tr-TR"/>
        </w:rPr>
        <w:t>5</w:t>
      </w:r>
      <w:r>
        <w:rPr>
          <w:rFonts w:eastAsia="Times New Roman" w:cs="Calibri"/>
          <w:sz w:val="24"/>
          <w:szCs w:val="24"/>
          <w:u w:val="single"/>
          <w:lang w:eastAsia="tr-TR"/>
        </w:rPr>
        <w:t>.2025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 xml:space="preserve">    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  <w:t xml:space="preserve">                     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  <w:t xml:space="preserve">      </w:t>
      </w:r>
      <w:r>
        <w:rPr>
          <w:rFonts w:eastAsia="Times New Roman" w:cs="Calibri"/>
          <w:sz w:val="24"/>
          <w:szCs w:val="24"/>
          <w:u w:val="single"/>
          <w:lang w:eastAsia="tr-TR"/>
        </w:rPr>
        <w:t xml:space="preserve">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 xml:space="preserve">    </w:t>
      </w:r>
      <w:r>
        <w:rPr>
          <w:rFonts w:eastAsia="Times New Roman" w:cs="Calibri"/>
          <w:sz w:val="24"/>
          <w:szCs w:val="24"/>
          <w:u w:val="single"/>
          <w:lang w:eastAsia="tr-TR"/>
        </w:rPr>
        <w:t xml:space="preserve">      </w:t>
      </w:r>
      <w:r>
        <w:rPr>
          <w:rFonts w:eastAsia="Times New Roman" w:cs="Calibri"/>
          <w:b/>
          <w:sz w:val="24"/>
          <w:szCs w:val="24"/>
          <w:u w:val="single"/>
          <w:lang w:eastAsia="tr-TR"/>
        </w:rPr>
        <w:t>Toplantı Sayısı</w:t>
      </w:r>
      <w:r w:rsidRPr="00755225">
        <w:rPr>
          <w:rFonts w:eastAsia="Times New Roman" w:cs="Calibri"/>
          <w:b/>
          <w:sz w:val="24"/>
          <w:szCs w:val="24"/>
          <w:u w:val="single"/>
          <w:lang w:eastAsia="tr-TR"/>
        </w:rPr>
        <w:t xml:space="preserve">: </w:t>
      </w:r>
      <w:r w:rsidR="001E7223">
        <w:rPr>
          <w:rFonts w:eastAsia="Times New Roman" w:cs="Calibri"/>
          <w:sz w:val="24"/>
          <w:szCs w:val="24"/>
          <w:u w:val="single"/>
          <w:lang w:eastAsia="tr-TR"/>
        </w:rPr>
        <w:t>30</w:t>
      </w:r>
    </w:p>
    <w:bookmarkEnd w:id="0"/>
    <w:p w14:paraId="1CE5596F" w14:textId="77777777" w:rsidR="00724EB5" w:rsidRDefault="00724EB5" w:rsidP="00232401">
      <w:pPr>
        <w:shd w:val="clear" w:color="auto" w:fill="FFFFFF"/>
        <w:tabs>
          <w:tab w:val="left" w:pos="-567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C6EB1AD" w14:textId="649756AF" w:rsidR="00232401" w:rsidRPr="00103E1B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03E1B">
        <w:rPr>
          <w:rFonts w:cstheme="minorHAnsi"/>
          <w:b/>
          <w:color w:val="000000" w:themeColor="text1"/>
          <w:sz w:val="24"/>
          <w:szCs w:val="24"/>
          <w:u w:val="single"/>
        </w:rPr>
        <w:t>GÜNDEM:</w:t>
      </w:r>
    </w:p>
    <w:p w14:paraId="15B9BB9C" w14:textId="29BAF3F4" w:rsidR="00232401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sz w:val="24"/>
          <w:szCs w:val="24"/>
        </w:rPr>
      </w:pPr>
      <w:r w:rsidRPr="00B103DF">
        <w:rPr>
          <w:b/>
          <w:bCs/>
          <w:sz w:val="24"/>
          <w:szCs w:val="24"/>
        </w:rPr>
        <w:t>1-</w:t>
      </w:r>
      <w:r w:rsidRPr="00B365A6">
        <w:rPr>
          <w:sz w:val="24"/>
          <w:szCs w:val="24"/>
        </w:rPr>
        <w:t>Fakültemiz</w:t>
      </w:r>
      <w:r>
        <w:rPr>
          <w:sz w:val="24"/>
          <w:szCs w:val="24"/>
        </w:rPr>
        <w:t xml:space="preserve"> bazı </w:t>
      </w:r>
      <w:r w:rsidRPr="00B365A6">
        <w:rPr>
          <w:sz w:val="24"/>
          <w:szCs w:val="24"/>
        </w:rPr>
        <w:t>Bölümleri</w:t>
      </w:r>
      <w:r>
        <w:rPr>
          <w:sz w:val="24"/>
          <w:szCs w:val="24"/>
        </w:rPr>
        <w:t>nin 2025-2026 Eğitim-Öğretim Yılı Akademik Takvim taslağına ilişkin önerileri görüşülmesi.</w:t>
      </w:r>
    </w:p>
    <w:p w14:paraId="630DC642" w14:textId="69353E96" w:rsidR="00232401" w:rsidRPr="00232401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b/>
          <w:bCs/>
          <w:sz w:val="24"/>
          <w:szCs w:val="24"/>
        </w:rPr>
      </w:pPr>
      <w:r w:rsidRPr="00232401">
        <w:rPr>
          <w:b/>
          <w:bCs/>
          <w:sz w:val="24"/>
          <w:szCs w:val="24"/>
        </w:rPr>
        <w:t>2-</w:t>
      </w:r>
      <w:r w:rsidR="002A4128" w:rsidRPr="002A4128">
        <w:rPr>
          <w:sz w:val="24"/>
          <w:szCs w:val="24"/>
        </w:rPr>
        <w:t xml:space="preserve"> </w:t>
      </w:r>
      <w:r w:rsidR="00EB4FE7">
        <w:rPr>
          <w:sz w:val="24"/>
          <w:szCs w:val="24"/>
        </w:rPr>
        <w:t xml:space="preserve">Üniversitemiz birimlerinde azami öğrenim süresini doldurmuş </w:t>
      </w:r>
      <w:r w:rsidR="00EB4FE7" w:rsidRPr="00B365A6">
        <w:rPr>
          <w:sz w:val="24"/>
          <w:szCs w:val="24"/>
        </w:rPr>
        <w:t>öğrencilerin</w:t>
      </w:r>
      <w:r w:rsidR="00EB4FE7">
        <w:rPr>
          <w:sz w:val="24"/>
          <w:szCs w:val="24"/>
        </w:rPr>
        <w:t xml:space="preserve"> iş ve işlemlerinde kullanılacak usul ve esaslara ilişkin taslağın görüşülmesi.</w:t>
      </w:r>
    </w:p>
    <w:p w14:paraId="2D8346D1" w14:textId="08DAF2AD" w:rsidR="00232401" w:rsidRPr="00AF6E24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F01520">
        <w:rPr>
          <w:b/>
          <w:sz w:val="24"/>
          <w:szCs w:val="24"/>
        </w:rPr>
        <w:t xml:space="preserve">- </w:t>
      </w:r>
      <w:r w:rsidRPr="006E3717">
        <w:rPr>
          <w:bCs/>
          <w:sz w:val="24"/>
          <w:szCs w:val="24"/>
        </w:rPr>
        <w:t>Üniversitemiz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Elektronik Belge Yönetim Sisteminin (EBYS) iyileştirilmesine yönelik görüş </w:t>
      </w:r>
      <w:proofErr w:type="gramStart"/>
      <w:r>
        <w:rPr>
          <w:bCs/>
          <w:sz w:val="24"/>
          <w:szCs w:val="24"/>
        </w:rPr>
        <w:t xml:space="preserve">ve </w:t>
      </w:r>
      <w:r w:rsidR="00724E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önerilerin</w:t>
      </w:r>
      <w:proofErr w:type="gramEnd"/>
      <w:r>
        <w:rPr>
          <w:bCs/>
          <w:sz w:val="24"/>
          <w:szCs w:val="24"/>
        </w:rPr>
        <w:t xml:space="preserve"> görüşülmesi.</w:t>
      </w:r>
    </w:p>
    <w:p w14:paraId="227403DD" w14:textId="77777777" w:rsidR="00D01A0E" w:rsidRPr="00C0200F" w:rsidRDefault="00D01A0E" w:rsidP="00D01A0E">
      <w:pPr>
        <w:shd w:val="clear" w:color="auto" w:fill="FFFFFF"/>
        <w:tabs>
          <w:tab w:val="left" w:pos="-567"/>
        </w:tabs>
        <w:spacing w:after="0"/>
        <w:jc w:val="both"/>
        <w:rPr>
          <w:sz w:val="24"/>
          <w:szCs w:val="24"/>
        </w:rPr>
      </w:pPr>
      <w:r w:rsidRPr="000B3393">
        <w:rPr>
          <w:rFonts w:ascii="Calibri" w:eastAsia="Times New Roman" w:hAnsi="Calibri" w:cs="Calibri"/>
          <w:b/>
          <w:sz w:val="24"/>
          <w:szCs w:val="24"/>
          <w:u w:val="single"/>
          <w:lang w:eastAsia="tr-TR"/>
        </w:rPr>
        <w:t>K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tr-TR"/>
        </w:rPr>
        <w:t xml:space="preserve">ALİTE KOMİSYON </w:t>
      </w:r>
      <w:r w:rsidRPr="000B3393">
        <w:rPr>
          <w:rFonts w:ascii="Calibri" w:eastAsia="Times New Roman" w:hAnsi="Calibri" w:cs="Calibri"/>
          <w:b/>
          <w:sz w:val="24"/>
          <w:szCs w:val="24"/>
          <w:u w:val="single"/>
          <w:lang w:eastAsia="tr-TR"/>
        </w:rPr>
        <w:t>ÜYELERİ:</w:t>
      </w:r>
    </w:p>
    <w:p w14:paraId="57C50755" w14:textId="77777777" w:rsidR="00D01A0E" w:rsidRPr="000B3393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0B3393">
        <w:rPr>
          <w:rFonts w:ascii="Calibri" w:eastAsia="Times New Roman" w:hAnsi="Calibri" w:cs="Calibri"/>
          <w:sz w:val="24"/>
          <w:szCs w:val="24"/>
          <w:lang w:eastAsia="tr-TR"/>
        </w:rPr>
        <w:t>Prof. Dr. Deniz ÜLGEN</w:t>
      </w:r>
      <w:r w:rsidRPr="000B3393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   </w:t>
      </w:r>
      <w:r w:rsidRPr="000B3393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0B3393"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>Dekan</w:t>
      </w:r>
      <w:r w:rsidRPr="000B3393">
        <w:rPr>
          <w:rFonts w:ascii="Calibri" w:eastAsia="Times New Roman" w:hAnsi="Calibri" w:cs="Calibri"/>
          <w:sz w:val="24"/>
          <w:szCs w:val="24"/>
          <w:lang w:eastAsia="tr-TR"/>
        </w:rPr>
        <w:t>-Başkan</w:t>
      </w:r>
    </w:p>
    <w:p w14:paraId="3CB71DBF" w14:textId="77777777" w:rsidR="00D01A0E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Prof. Dr. Murat GÜL 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57FD085E" w14:textId="77777777" w:rsidR="00D01A0E" w:rsidRPr="00E35B41" w:rsidRDefault="00D01A0E" w:rsidP="00D01A0E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eastAsia="Times New Roman" w:cs="Times New Roman"/>
          <w:sz w:val="24"/>
          <w:szCs w:val="24"/>
        </w:rPr>
        <w:t xml:space="preserve">Doç. Dr. Ceren KÜÇÜKUYSAL </w:t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eastAsia="Times New Roman" w:cs="Times New Roman"/>
          <w:sz w:val="24"/>
          <w:szCs w:val="24"/>
        </w:rPr>
        <w:tab/>
        <w:t xml:space="preserve">Üye </w:t>
      </w:r>
    </w:p>
    <w:p w14:paraId="2136F224" w14:textId="77777777" w:rsidR="00D01A0E" w:rsidRPr="00E35B41" w:rsidRDefault="00D01A0E" w:rsidP="00D01A0E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35B41">
        <w:rPr>
          <w:rFonts w:eastAsia="Times New Roman" w:cs="Times New Roman"/>
          <w:sz w:val="24"/>
          <w:szCs w:val="24"/>
        </w:rPr>
        <w:t>Doç. Dr. Aslı ÇAKIR</w:t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eastAsia="Times New Roman" w:cs="Times New Roman"/>
          <w:sz w:val="24"/>
          <w:szCs w:val="24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Üye</w:t>
      </w:r>
    </w:p>
    <w:p w14:paraId="53F40972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 xml:space="preserve">Doç. Dr. Mustafa ÇIRAK 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541B475C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Doç. Dr. Özer ZEYBEK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358D724F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Dr. Öğr. Üyesi Erdem TÜRK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0E670B08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Dr. Öğr. Üyesi Hayriye Serra ALTINOLUK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221EEC94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Öğr. Gör. Elif AKGÜL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Üye </w:t>
      </w:r>
    </w:p>
    <w:p w14:paraId="1766A5DC" w14:textId="77777777" w:rsidR="00D01A0E" w:rsidRPr="00E35B41" w:rsidRDefault="00D01A0E" w:rsidP="00D01A0E">
      <w:pPr>
        <w:tabs>
          <w:tab w:val="left" w:pos="-567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 xml:space="preserve">Öğr. Gör. Uğur Can ÖZÖĞÜT 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Üye</w:t>
      </w:r>
    </w:p>
    <w:p w14:paraId="57F5B652" w14:textId="77777777" w:rsidR="00D01A0E" w:rsidRPr="00E35B41" w:rsidRDefault="00D01A0E" w:rsidP="00D01A0E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 xml:space="preserve">Öğr. Gör. İlke TAN 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Üye </w:t>
      </w:r>
    </w:p>
    <w:p w14:paraId="086059FC" w14:textId="77777777" w:rsidR="00D01A0E" w:rsidRPr="00E35B41" w:rsidRDefault="00D01A0E" w:rsidP="00D01A0E">
      <w:pPr>
        <w:tabs>
          <w:tab w:val="left" w:pos="-567"/>
          <w:tab w:val="left" w:pos="4253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>Fatma YİĞİT</w:t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  <w:t>Raportör</w:t>
      </w:r>
    </w:p>
    <w:p w14:paraId="7368C520" w14:textId="77777777" w:rsidR="00D01A0E" w:rsidRPr="00E35B41" w:rsidRDefault="00D01A0E" w:rsidP="00D01A0E">
      <w:pPr>
        <w:tabs>
          <w:tab w:val="left" w:pos="-567"/>
          <w:tab w:val="left" w:pos="4253"/>
        </w:tabs>
        <w:spacing w:after="0"/>
        <w:jc w:val="both"/>
        <w:rPr>
          <w:rFonts w:ascii="Calibri" w:eastAsia="Times New Roman" w:hAnsi="Calibri" w:cs="Calibri"/>
          <w:lang w:eastAsia="tr-TR"/>
        </w:rPr>
      </w:pPr>
    </w:p>
    <w:p w14:paraId="0D2B8982" w14:textId="529C936D" w:rsidR="00232401" w:rsidRPr="00453F7D" w:rsidRDefault="00232401" w:rsidP="00AF6E24">
      <w:pPr>
        <w:pStyle w:val="AralkYok"/>
        <w:spacing w:line="276" w:lineRule="auto"/>
        <w:ind w:firstLine="708"/>
        <w:jc w:val="both"/>
        <w:rPr>
          <w:sz w:val="24"/>
        </w:rPr>
      </w:pPr>
      <w:r w:rsidRPr="00AF6E24">
        <w:rPr>
          <w:sz w:val="24"/>
          <w:lang w:eastAsia="tr-TR"/>
        </w:rPr>
        <w:t>Fakülte Kalite Komisyonumuz 2</w:t>
      </w:r>
      <w:r w:rsidR="00AD6C39" w:rsidRPr="00AF6E24">
        <w:rPr>
          <w:sz w:val="24"/>
          <w:lang w:eastAsia="tr-TR"/>
        </w:rPr>
        <w:t>6</w:t>
      </w:r>
      <w:r w:rsidRPr="00AF6E24">
        <w:rPr>
          <w:sz w:val="24"/>
          <w:lang w:eastAsia="tr-TR"/>
        </w:rPr>
        <w:t>.0</w:t>
      </w:r>
      <w:r w:rsidR="00AD6C39" w:rsidRPr="00AF6E24">
        <w:rPr>
          <w:sz w:val="24"/>
          <w:lang w:eastAsia="tr-TR"/>
        </w:rPr>
        <w:t>5</w:t>
      </w:r>
      <w:r w:rsidRPr="00AF6E24">
        <w:rPr>
          <w:sz w:val="24"/>
          <w:lang w:eastAsia="tr-TR"/>
        </w:rPr>
        <w:t xml:space="preserve">.2025 </w:t>
      </w:r>
      <w:proofErr w:type="gramStart"/>
      <w:r w:rsidR="00AD6C39" w:rsidRPr="00AF6E24">
        <w:rPr>
          <w:sz w:val="24"/>
          <w:lang w:eastAsia="tr-TR"/>
        </w:rPr>
        <w:t>Pazartesi</w:t>
      </w:r>
      <w:proofErr w:type="gramEnd"/>
      <w:r w:rsidRPr="00AF6E24">
        <w:rPr>
          <w:sz w:val="24"/>
          <w:lang w:eastAsia="tr-TR"/>
        </w:rPr>
        <w:t xml:space="preserve"> günü saat 12:00’da Fakültemiz Dekanı Prof. Dr. Deniz ÜLGEN başkanlığında toplandı.</w:t>
      </w:r>
      <w:r w:rsidRPr="00957666">
        <w:rPr>
          <w:sz w:val="24"/>
          <w:lang w:eastAsia="tr-TR"/>
        </w:rPr>
        <w:t xml:space="preserve"> </w:t>
      </w:r>
    </w:p>
    <w:p w14:paraId="766C67EB" w14:textId="77777777" w:rsidR="00724EB5" w:rsidRDefault="00724EB5" w:rsidP="00232401">
      <w:pPr>
        <w:shd w:val="clear" w:color="auto" w:fill="FFFFFF"/>
        <w:tabs>
          <w:tab w:val="left" w:pos="-567"/>
        </w:tabs>
        <w:spacing w:after="0"/>
        <w:jc w:val="both"/>
        <w:rPr>
          <w:b/>
          <w:bCs/>
          <w:sz w:val="24"/>
          <w:szCs w:val="24"/>
          <w:u w:val="single"/>
        </w:rPr>
      </w:pPr>
      <w:bookmarkStart w:id="1" w:name="_Hlk199151263"/>
    </w:p>
    <w:p w14:paraId="4329D81C" w14:textId="6E34B0B8" w:rsidR="00232401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sz w:val="24"/>
          <w:szCs w:val="24"/>
        </w:rPr>
      </w:pPr>
      <w:r w:rsidRPr="00232401">
        <w:rPr>
          <w:b/>
          <w:bCs/>
          <w:sz w:val="24"/>
          <w:szCs w:val="24"/>
          <w:u w:val="single"/>
        </w:rPr>
        <w:t>KARAR 1</w:t>
      </w:r>
      <w:r w:rsidRPr="00232401">
        <w:rPr>
          <w:b/>
          <w:bCs/>
          <w:sz w:val="24"/>
          <w:szCs w:val="24"/>
        </w:rPr>
        <w:t xml:space="preserve">- </w:t>
      </w:r>
      <w:r w:rsidRPr="00B365A6">
        <w:rPr>
          <w:sz w:val="24"/>
          <w:szCs w:val="24"/>
        </w:rPr>
        <w:t>Fakültemiz</w:t>
      </w:r>
      <w:r>
        <w:rPr>
          <w:sz w:val="24"/>
          <w:szCs w:val="24"/>
        </w:rPr>
        <w:t xml:space="preserve"> bazı </w:t>
      </w:r>
      <w:r w:rsidRPr="00B365A6">
        <w:rPr>
          <w:sz w:val="24"/>
          <w:szCs w:val="24"/>
        </w:rPr>
        <w:t>Bölümleri</w:t>
      </w:r>
      <w:r>
        <w:rPr>
          <w:sz w:val="24"/>
          <w:szCs w:val="24"/>
        </w:rPr>
        <w:t>nin 2025-2026 Eğitim-Öğretim Yılı Akademik Takvim taslağına ilişkin önerileri görüşüldü.</w:t>
      </w:r>
    </w:p>
    <w:p w14:paraId="37547CAB" w14:textId="77777777" w:rsidR="00232401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Yapılan Görüşmeler sonucunda;</w:t>
      </w:r>
    </w:p>
    <w:p w14:paraId="3F3F8570" w14:textId="77777777" w:rsidR="00232401" w:rsidRDefault="00232401" w:rsidP="00232401">
      <w:pPr>
        <w:shd w:val="clear" w:color="auto" w:fill="FFFFFF"/>
        <w:tabs>
          <w:tab w:val="left" w:pos="-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Fakültemiz bazı Bölümlerinin 2025-2026 Eğitim-Öğretim Yılı Akademik Takvim taslağına ilişkin Ek-1’de belirtilen önerilerinin Akademik Takvim hazırlanırken göz önünde bulundurulması için Öğrenci İşleri Daire Başkanlığına bildirilmesi uygun görülmüştür.</w:t>
      </w:r>
      <w:r w:rsidRPr="00B365A6">
        <w:rPr>
          <w:sz w:val="24"/>
          <w:szCs w:val="24"/>
        </w:rPr>
        <w:t xml:space="preserve"> </w:t>
      </w:r>
    </w:p>
    <w:bookmarkEnd w:id="1"/>
    <w:p w14:paraId="002C70D3" w14:textId="77777777" w:rsidR="00724EB5" w:rsidRDefault="00724EB5" w:rsidP="00AF6E24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3E751794" w14:textId="37DBA3EC" w:rsidR="00AF6E24" w:rsidRPr="00F01520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 w:rsidRPr="00F01520">
        <w:rPr>
          <w:b/>
          <w:sz w:val="24"/>
          <w:szCs w:val="24"/>
        </w:rPr>
        <w:t xml:space="preserve">KARAR 2- </w:t>
      </w:r>
      <w:r w:rsidRPr="00F01520">
        <w:rPr>
          <w:bCs/>
          <w:sz w:val="24"/>
          <w:szCs w:val="24"/>
        </w:rPr>
        <w:t>Üniversitemiz birimlerinde azami öğrenim süresini doldurmuş öğrencilerin iş ve işlemlerinde kullanılacak usul ve esaslara ilişkin taslak görüşüldü.</w:t>
      </w:r>
    </w:p>
    <w:p w14:paraId="2D164CF4" w14:textId="77777777" w:rsidR="00AF6E24" w:rsidRPr="00F01520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 w:rsidRPr="00F01520">
        <w:rPr>
          <w:bCs/>
          <w:sz w:val="24"/>
          <w:szCs w:val="24"/>
        </w:rPr>
        <w:tab/>
        <w:t>Yapılan görüşmeler sonucunda;</w:t>
      </w:r>
    </w:p>
    <w:p w14:paraId="4B92EB5B" w14:textId="77777777" w:rsidR="00AF6E24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 w:rsidRPr="00F01520">
        <w:rPr>
          <w:bCs/>
          <w:sz w:val="24"/>
          <w:szCs w:val="24"/>
        </w:rPr>
        <w:tab/>
        <w:t>Üniversitemiz birimlerinde azami öğrenim süresini doldurmuş öğrencilerin iş ve işlemlerinde uygulama birliğinin sağlanması için</w:t>
      </w:r>
      <w:r>
        <w:rPr>
          <w:bCs/>
          <w:sz w:val="24"/>
          <w:szCs w:val="24"/>
        </w:rPr>
        <w:t xml:space="preserve"> Dekanlığımız tarafından hazırlanan </w:t>
      </w:r>
      <w:r w:rsidRPr="00F01520">
        <w:rPr>
          <w:b/>
          <w:i/>
          <w:iCs/>
          <w:sz w:val="24"/>
          <w:szCs w:val="24"/>
        </w:rPr>
        <w:t xml:space="preserve">“Muğla Sıtkı Koçman Üniversitesi Azami Öğrenim Süresini Aşan Öğrenciler </w:t>
      </w:r>
      <w:proofErr w:type="gramStart"/>
      <w:r w:rsidRPr="00F01520">
        <w:rPr>
          <w:b/>
          <w:i/>
          <w:iCs/>
          <w:sz w:val="24"/>
          <w:szCs w:val="24"/>
        </w:rPr>
        <w:t>İle</w:t>
      </w:r>
      <w:proofErr w:type="gramEnd"/>
      <w:r>
        <w:rPr>
          <w:b/>
          <w:i/>
          <w:iCs/>
          <w:sz w:val="24"/>
          <w:szCs w:val="24"/>
        </w:rPr>
        <w:t xml:space="preserve"> </w:t>
      </w:r>
      <w:r w:rsidRPr="00F01520">
        <w:rPr>
          <w:b/>
          <w:i/>
          <w:iCs/>
          <w:sz w:val="24"/>
          <w:szCs w:val="24"/>
        </w:rPr>
        <w:t>İlgili Uygulama Esasları</w:t>
      </w:r>
      <w:r w:rsidRPr="00F01520">
        <w:rPr>
          <w:b/>
          <w:sz w:val="24"/>
          <w:szCs w:val="24"/>
        </w:rPr>
        <w:t>”</w:t>
      </w:r>
      <w:r>
        <w:rPr>
          <w:bCs/>
          <w:sz w:val="24"/>
          <w:szCs w:val="24"/>
        </w:rPr>
        <w:t xml:space="preserve"> taslağının EK-2’de belirtilen şekliyle uygun olduğuna ve bölümlerimizden yazılı görüş alınarak</w:t>
      </w:r>
      <w:r w:rsidRPr="00F015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Fakülte Kurulunda değerlendirilmesine karar verildi.</w:t>
      </w:r>
    </w:p>
    <w:p w14:paraId="11474E04" w14:textId="77777777" w:rsidR="00724EB5" w:rsidRDefault="00724EB5" w:rsidP="00AF6E24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51F8DDF3" w14:textId="77777777" w:rsidR="00724EB5" w:rsidRDefault="00724EB5" w:rsidP="00AF6E24">
      <w:pPr>
        <w:shd w:val="clear" w:color="auto" w:fill="FFFFFF"/>
        <w:spacing w:after="0"/>
        <w:jc w:val="both"/>
        <w:rPr>
          <w:b/>
          <w:sz w:val="24"/>
          <w:szCs w:val="24"/>
        </w:rPr>
      </w:pPr>
    </w:p>
    <w:p w14:paraId="122C014D" w14:textId="77777777" w:rsidR="00B57D02" w:rsidRPr="00755225" w:rsidRDefault="00B57D02" w:rsidP="00B57D02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24"/>
          <w:szCs w:val="24"/>
          <w:lang w:eastAsia="tr-TR"/>
        </w:rPr>
      </w:pPr>
      <w:r w:rsidRPr="00755225">
        <w:rPr>
          <w:rFonts w:eastAsia="Times New Roman" w:cs="Calibri"/>
          <w:b/>
          <w:sz w:val="24"/>
          <w:szCs w:val="24"/>
          <w:lang w:eastAsia="tr-TR"/>
        </w:rPr>
        <w:lastRenderedPageBreak/>
        <w:t>T.C.</w:t>
      </w:r>
    </w:p>
    <w:p w14:paraId="3D3AA2B1" w14:textId="77777777" w:rsidR="00B57D02" w:rsidRPr="00755225" w:rsidRDefault="00B57D02" w:rsidP="00B57D02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24"/>
          <w:szCs w:val="24"/>
          <w:lang w:eastAsia="tr-TR"/>
        </w:rPr>
      </w:pPr>
      <w:r w:rsidRPr="00755225">
        <w:rPr>
          <w:rFonts w:eastAsia="Times New Roman" w:cs="Calibri"/>
          <w:b/>
          <w:sz w:val="24"/>
          <w:szCs w:val="24"/>
          <w:lang w:eastAsia="tr-TR"/>
        </w:rPr>
        <w:t>MUĞLA SITKI KOÇMAN ÜNİVERSİTESİ</w:t>
      </w:r>
    </w:p>
    <w:p w14:paraId="0D80313A" w14:textId="77777777" w:rsidR="00B57D02" w:rsidRDefault="00B57D02" w:rsidP="00B57D02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24"/>
          <w:szCs w:val="24"/>
          <w:lang w:eastAsia="tr-TR"/>
        </w:rPr>
      </w:pPr>
      <w:r w:rsidRPr="00755225">
        <w:rPr>
          <w:rFonts w:eastAsia="Times New Roman" w:cs="Calibri"/>
          <w:b/>
          <w:sz w:val="24"/>
          <w:szCs w:val="24"/>
          <w:lang w:eastAsia="tr-TR"/>
        </w:rPr>
        <w:t>MÜHENDİSLİK FAKÜLTESİ KALİTE KOMİSYON KARARLARI</w:t>
      </w:r>
    </w:p>
    <w:p w14:paraId="09ED3825" w14:textId="77777777" w:rsidR="00B57D02" w:rsidRPr="005D7874" w:rsidRDefault="00B57D02" w:rsidP="00B57D02">
      <w:pPr>
        <w:tabs>
          <w:tab w:val="left" w:pos="-567"/>
          <w:tab w:val="left" w:pos="1515"/>
        </w:tabs>
        <w:spacing w:after="0"/>
        <w:jc w:val="center"/>
        <w:rPr>
          <w:rFonts w:eastAsia="Times New Roman" w:cs="Calibri"/>
          <w:b/>
          <w:sz w:val="8"/>
          <w:szCs w:val="8"/>
          <w:lang w:eastAsia="tr-TR"/>
        </w:rPr>
      </w:pPr>
    </w:p>
    <w:p w14:paraId="31F94044" w14:textId="09D228C4" w:rsidR="00D658B2" w:rsidRDefault="00B57D02" w:rsidP="00D01A0E">
      <w:pPr>
        <w:tabs>
          <w:tab w:val="left" w:pos="-567"/>
          <w:tab w:val="left" w:pos="1515"/>
        </w:tabs>
        <w:spacing w:after="0"/>
        <w:jc w:val="both"/>
        <w:rPr>
          <w:rFonts w:eastAsia="Times New Roman" w:cs="Calibri"/>
          <w:sz w:val="24"/>
          <w:szCs w:val="24"/>
          <w:u w:val="single"/>
          <w:lang w:eastAsia="tr-TR"/>
        </w:rPr>
      </w:pPr>
      <w:r>
        <w:rPr>
          <w:rFonts w:eastAsia="Times New Roman" w:cs="Calibri"/>
          <w:b/>
          <w:sz w:val="24"/>
          <w:szCs w:val="24"/>
          <w:u w:val="single"/>
          <w:lang w:eastAsia="tr-TR"/>
        </w:rPr>
        <w:t>Toplantı Tarihi</w:t>
      </w:r>
      <w:r w:rsidRPr="00755225">
        <w:rPr>
          <w:rFonts w:eastAsia="Times New Roman" w:cs="Calibri"/>
          <w:b/>
          <w:sz w:val="24"/>
          <w:szCs w:val="24"/>
          <w:u w:val="single"/>
          <w:lang w:eastAsia="tr-TR"/>
        </w:rPr>
        <w:t xml:space="preserve">: </w:t>
      </w:r>
      <w:r>
        <w:rPr>
          <w:rFonts w:eastAsia="Times New Roman" w:cs="Calibri"/>
          <w:sz w:val="24"/>
          <w:szCs w:val="24"/>
          <w:u w:val="single"/>
          <w:lang w:eastAsia="tr-TR"/>
        </w:rPr>
        <w:t>26.05.2025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 xml:space="preserve">    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  <w:t xml:space="preserve">                     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ab/>
        <w:t xml:space="preserve">      </w:t>
      </w:r>
      <w:r>
        <w:rPr>
          <w:rFonts w:eastAsia="Times New Roman" w:cs="Calibri"/>
          <w:sz w:val="24"/>
          <w:szCs w:val="24"/>
          <w:u w:val="single"/>
          <w:lang w:eastAsia="tr-TR"/>
        </w:rPr>
        <w:t xml:space="preserve"> </w:t>
      </w:r>
      <w:r w:rsidRPr="00755225">
        <w:rPr>
          <w:rFonts w:eastAsia="Times New Roman" w:cs="Calibri"/>
          <w:sz w:val="24"/>
          <w:szCs w:val="24"/>
          <w:u w:val="single"/>
          <w:lang w:eastAsia="tr-TR"/>
        </w:rPr>
        <w:t xml:space="preserve">    </w:t>
      </w:r>
      <w:r>
        <w:rPr>
          <w:rFonts w:eastAsia="Times New Roman" w:cs="Calibri"/>
          <w:sz w:val="24"/>
          <w:szCs w:val="24"/>
          <w:u w:val="single"/>
          <w:lang w:eastAsia="tr-TR"/>
        </w:rPr>
        <w:t xml:space="preserve">      </w:t>
      </w:r>
      <w:r>
        <w:rPr>
          <w:rFonts w:eastAsia="Times New Roman" w:cs="Calibri"/>
          <w:b/>
          <w:sz w:val="24"/>
          <w:szCs w:val="24"/>
          <w:u w:val="single"/>
          <w:lang w:eastAsia="tr-TR"/>
        </w:rPr>
        <w:t>Toplantı Sayısı</w:t>
      </w:r>
      <w:r w:rsidRPr="00755225">
        <w:rPr>
          <w:rFonts w:eastAsia="Times New Roman" w:cs="Calibri"/>
          <w:b/>
          <w:sz w:val="24"/>
          <w:szCs w:val="24"/>
          <w:u w:val="single"/>
          <w:lang w:eastAsia="tr-TR"/>
        </w:rPr>
        <w:t xml:space="preserve">: </w:t>
      </w:r>
      <w:r>
        <w:rPr>
          <w:rFonts w:eastAsia="Times New Roman" w:cs="Calibri"/>
          <w:sz w:val="24"/>
          <w:szCs w:val="24"/>
          <w:u w:val="single"/>
          <w:lang w:eastAsia="tr-TR"/>
        </w:rPr>
        <w:t>30</w:t>
      </w:r>
    </w:p>
    <w:p w14:paraId="6BF5AA48" w14:textId="77777777" w:rsidR="00D01A0E" w:rsidRPr="00D01A0E" w:rsidRDefault="00D01A0E" w:rsidP="00D01A0E">
      <w:pPr>
        <w:tabs>
          <w:tab w:val="left" w:pos="-567"/>
          <w:tab w:val="left" w:pos="1515"/>
        </w:tabs>
        <w:spacing w:after="0"/>
        <w:jc w:val="both"/>
        <w:rPr>
          <w:rFonts w:eastAsia="Times New Roman" w:cs="Calibri"/>
          <w:sz w:val="24"/>
          <w:szCs w:val="24"/>
          <w:u w:val="single"/>
          <w:lang w:eastAsia="tr-TR"/>
        </w:rPr>
      </w:pPr>
    </w:p>
    <w:p w14:paraId="30678A8A" w14:textId="6B22D2AE" w:rsidR="00AF6E24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 w:rsidRPr="00F01520">
        <w:rPr>
          <w:b/>
          <w:sz w:val="24"/>
          <w:szCs w:val="24"/>
        </w:rPr>
        <w:t xml:space="preserve">KARAR </w:t>
      </w:r>
      <w:r>
        <w:rPr>
          <w:b/>
          <w:sz w:val="24"/>
          <w:szCs w:val="24"/>
        </w:rPr>
        <w:t>3</w:t>
      </w:r>
      <w:r w:rsidRPr="00F01520">
        <w:rPr>
          <w:b/>
          <w:sz w:val="24"/>
          <w:szCs w:val="24"/>
        </w:rPr>
        <w:t xml:space="preserve">- </w:t>
      </w:r>
      <w:r w:rsidRPr="006E3717">
        <w:rPr>
          <w:bCs/>
          <w:sz w:val="24"/>
          <w:szCs w:val="24"/>
        </w:rPr>
        <w:t>Üniversitemiz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Elektronik Belge Yönetim Sisteminin (EBYS) iyileştirilmesine yönelik görüş ve önerileri görüşüldü.</w:t>
      </w:r>
    </w:p>
    <w:p w14:paraId="0F3AACBF" w14:textId="77777777" w:rsidR="00AF6E24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Yapılan görüşmeler sonucunda;</w:t>
      </w:r>
    </w:p>
    <w:p w14:paraId="1D54A557" w14:textId="5E5AAAFD" w:rsidR="00AD6C39" w:rsidRPr="00AF6E24" w:rsidRDefault="00AF6E24" w:rsidP="00AF6E24">
      <w:pPr>
        <w:shd w:val="clear" w:color="auto" w:fill="FFFFFF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Üniversitemiz Elektronik Belge Yönetim Sisteminin (EBYS) iyileştirilmesine yönelik Dekanlığımız ve Bölümlerimizden gelen görüş ve önerilerin EK-3’deki şekliyle uygun olduğuna ve Bilgi İşlem Daire Başkanlığına bildirilmesine karar verildi.</w:t>
      </w:r>
    </w:p>
    <w:p w14:paraId="1A0AC50D" w14:textId="77777777" w:rsidR="00232401" w:rsidRDefault="00232401" w:rsidP="00232401">
      <w:pPr>
        <w:spacing w:after="0"/>
        <w:jc w:val="both"/>
        <w:rPr>
          <w:b/>
          <w:sz w:val="24"/>
          <w:szCs w:val="24"/>
        </w:rPr>
      </w:pPr>
    </w:p>
    <w:p w14:paraId="2A364164" w14:textId="77777777" w:rsidR="00232401" w:rsidRDefault="00232401" w:rsidP="00232401">
      <w:pPr>
        <w:spacing w:after="0"/>
        <w:jc w:val="both"/>
        <w:rPr>
          <w:b/>
          <w:sz w:val="24"/>
          <w:szCs w:val="24"/>
        </w:rPr>
      </w:pPr>
    </w:p>
    <w:p w14:paraId="4294BAC0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Prof. Dr. Deniz ÜLGEN</w:t>
      </w:r>
    </w:p>
    <w:p w14:paraId="5ECD3363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Dekan-Başkan</w:t>
      </w:r>
    </w:p>
    <w:p w14:paraId="01393C6D" w14:textId="77777777" w:rsidR="00D01A0E" w:rsidRPr="00957666" w:rsidRDefault="00D01A0E" w:rsidP="00D01A0E">
      <w:pPr>
        <w:autoSpaceDE w:val="0"/>
        <w:autoSpaceDN w:val="0"/>
        <w:adjustRightInd w:val="0"/>
        <w:spacing w:after="0" w:line="312" w:lineRule="auto"/>
        <w:ind w:firstLine="708"/>
        <w:jc w:val="center"/>
        <w:rPr>
          <w:rFonts w:ascii="Calibri" w:eastAsia="Times New Roman" w:hAnsi="Calibri" w:cs="Calibri"/>
          <w:sz w:val="52"/>
          <w:szCs w:val="40"/>
          <w:lang w:eastAsia="tr-TR"/>
        </w:rPr>
      </w:pPr>
    </w:p>
    <w:p w14:paraId="0BCFE4D0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eastAsia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Prof. Dr. Murat GÜL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eastAsia="Times New Roman" w:cs="Times New Roman"/>
          <w:sz w:val="24"/>
          <w:szCs w:val="24"/>
        </w:rPr>
        <w:t>Doç. Dr. Ceren KÜÇÜKUYSAL</w:t>
      </w:r>
      <w:r>
        <w:rPr>
          <w:rFonts w:eastAsia="Times New Roman" w:cs="Times New Roman"/>
          <w:sz w:val="24"/>
          <w:szCs w:val="24"/>
        </w:rPr>
        <w:tab/>
      </w:r>
    </w:p>
    <w:p w14:paraId="4189B06B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Üye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proofErr w:type="spellStart"/>
      <w:r>
        <w:rPr>
          <w:rFonts w:ascii="Calibri" w:eastAsia="Times New Roman" w:hAnsi="Calibri" w:cs="Calibri"/>
          <w:sz w:val="24"/>
          <w:szCs w:val="24"/>
          <w:lang w:eastAsia="tr-TR"/>
        </w:rPr>
        <w:t>Üye</w:t>
      </w:r>
      <w:proofErr w:type="spellEnd"/>
    </w:p>
    <w:p w14:paraId="6DF532A8" w14:textId="77777777" w:rsidR="00D01A0E" w:rsidRPr="002D0636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36"/>
          <w:szCs w:val="24"/>
          <w:lang w:eastAsia="tr-TR"/>
        </w:rPr>
      </w:pPr>
    </w:p>
    <w:p w14:paraId="66C681D9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</w:rPr>
        <w:t>Doç. Dr. Aslı ÇAKIR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Doç. Dr. Mustafa ÇIRAK</w:t>
      </w:r>
    </w:p>
    <w:p w14:paraId="68705A04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proofErr w:type="spellEnd"/>
    </w:p>
    <w:p w14:paraId="08BAE8A5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C40FC16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57BA815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Doç. Dr. Özer ZEYBEK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Dr. Öğr. Üyesi Hayriye Serra ALTINOLUK </w:t>
      </w:r>
    </w:p>
    <w:p w14:paraId="73EBF28F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proofErr w:type="spellEnd"/>
    </w:p>
    <w:p w14:paraId="57749AAC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36"/>
          <w:szCs w:val="24"/>
          <w:lang w:eastAsia="tr-TR"/>
        </w:rPr>
      </w:pPr>
    </w:p>
    <w:p w14:paraId="55F58388" w14:textId="77777777" w:rsidR="00D01A0E" w:rsidRPr="002D0636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36"/>
          <w:szCs w:val="24"/>
          <w:lang w:eastAsia="tr-TR"/>
        </w:rPr>
      </w:pPr>
    </w:p>
    <w:p w14:paraId="2F5E983E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Dr. Öğr. Üyesi Erdem TÜRK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Öğr. Gör. Uğur Can ÖZÖĞÜT</w:t>
      </w:r>
    </w:p>
    <w:p w14:paraId="5B03619B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color w:val="000000"/>
          <w:sz w:val="36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ab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Üye</w:t>
      </w:r>
      <w:proofErr w:type="spellEnd"/>
    </w:p>
    <w:p w14:paraId="62BB9D2B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</w:p>
    <w:p w14:paraId="284CAF3E" w14:textId="46C3DB29" w:rsidR="00D01A0E" w:rsidRPr="00B20C0F" w:rsidRDefault="00D01A0E" w:rsidP="00D01A0E">
      <w:pPr>
        <w:autoSpaceDE w:val="0"/>
        <w:autoSpaceDN w:val="0"/>
        <w:adjustRightInd w:val="0"/>
        <w:spacing w:after="0" w:line="312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35B41">
        <w:rPr>
          <w:rFonts w:ascii="Calibri" w:eastAsia="Times New Roman" w:hAnsi="Calibri" w:cs="Calibri"/>
          <w:sz w:val="24"/>
          <w:szCs w:val="24"/>
          <w:lang w:eastAsia="tr-TR"/>
        </w:rPr>
        <w:tab/>
      </w:r>
    </w:p>
    <w:p w14:paraId="20EB9F9D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Öğr. Gör. Elif AKGÜL 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  <w:t>Öğr. Gör. İlke TAN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</w:p>
    <w:p w14:paraId="0A570575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Üye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proofErr w:type="spellStart"/>
      <w:r>
        <w:rPr>
          <w:rFonts w:ascii="Calibri" w:eastAsia="Times New Roman" w:hAnsi="Calibri" w:cs="Calibri"/>
          <w:sz w:val="24"/>
          <w:szCs w:val="24"/>
          <w:lang w:eastAsia="tr-TR"/>
        </w:rPr>
        <w:t>Üye</w:t>
      </w:r>
      <w:proofErr w:type="spellEnd"/>
    </w:p>
    <w:p w14:paraId="0A302825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rPr>
          <w:rFonts w:ascii="Calibri" w:eastAsia="Times New Roman" w:hAnsi="Calibri" w:cs="Calibri"/>
          <w:sz w:val="36"/>
          <w:szCs w:val="24"/>
          <w:lang w:eastAsia="tr-TR"/>
        </w:rPr>
      </w:pPr>
    </w:p>
    <w:p w14:paraId="3C66F758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rPr>
          <w:rFonts w:ascii="Calibri" w:eastAsia="Times New Roman" w:hAnsi="Calibri" w:cs="Calibri"/>
          <w:sz w:val="36"/>
          <w:szCs w:val="24"/>
          <w:lang w:eastAsia="tr-TR"/>
        </w:rPr>
      </w:pPr>
    </w:p>
    <w:p w14:paraId="7480BCA6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Fatma YİĞİT</w:t>
      </w:r>
    </w:p>
    <w:p w14:paraId="6B993938" w14:textId="77777777" w:rsidR="00D01A0E" w:rsidRPr="00BA4B1D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Raportör</w:t>
      </w:r>
    </w:p>
    <w:p w14:paraId="0D381335" w14:textId="77777777" w:rsidR="00D01A0E" w:rsidRDefault="00D01A0E" w:rsidP="00D01A0E">
      <w:pPr>
        <w:autoSpaceDE w:val="0"/>
        <w:autoSpaceDN w:val="0"/>
        <w:adjustRightInd w:val="0"/>
        <w:spacing w:after="0" w:line="312" w:lineRule="auto"/>
        <w:ind w:left="709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1BA4190" w14:textId="77777777" w:rsidR="00902A5F" w:rsidRDefault="00902A5F" w:rsidP="00D01A0E">
      <w:pPr>
        <w:autoSpaceDE w:val="0"/>
        <w:autoSpaceDN w:val="0"/>
        <w:adjustRightInd w:val="0"/>
        <w:spacing w:after="0" w:line="312" w:lineRule="auto"/>
        <w:jc w:val="center"/>
      </w:pPr>
    </w:p>
    <w:sectPr w:rsidR="00902A5F" w:rsidSect="00AF6E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3B"/>
    <w:rsid w:val="000C3CBB"/>
    <w:rsid w:val="000D317A"/>
    <w:rsid w:val="001339DF"/>
    <w:rsid w:val="001755A4"/>
    <w:rsid w:val="00191CC7"/>
    <w:rsid w:val="001E7223"/>
    <w:rsid w:val="00232401"/>
    <w:rsid w:val="002A4128"/>
    <w:rsid w:val="0035021C"/>
    <w:rsid w:val="00456002"/>
    <w:rsid w:val="006322E7"/>
    <w:rsid w:val="0071513B"/>
    <w:rsid w:val="0072362A"/>
    <w:rsid w:val="00724EB5"/>
    <w:rsid w:val="00787C5A"/>
    <w:rsid w:val="00806C1C"/>
    <w:rsid w:val="00840D93"/>
    <w:rsid w:val="008604B4"/>
    <w:rsid w:val="008F7AAC"/>
    <w:rsid w:val="00902A5F"/>
    <w:rsid w:val="00934E5D"/>
    <w:rsid w:val="009C2599"/>
    <w:rsid w:val="00AD6C39"/>
    <w:rsid w:val="00AF1556"/>
    <w:rsid w:val="00AF6E24"/>
    <w:rsid w:val="00B57D02"/>
    <w:rsid w:val="00D01A0E"/>
    <w:rsid w:val="00D658B2"/>
    <w:rsid w:val="00E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299"/>
  <w15:chartTrackingRefBased/>
  <w15:docId w15:val="{62ADE76E-E2A4-45DF-BB5B-3F37D6A4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15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5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51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51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51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51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51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51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51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5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51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51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51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51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51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51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5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51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1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51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151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51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1513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51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513B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3240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msku-pc</dc:creator>
  <cp:keywords/>
  <dc:description/>
  <cp:lastModifiedBy>msku-pc</cp:lastModifiedBy>
  <cp:revision>16</cp:revision>
  <cp:lastPrinted>2025-05-29T08:53:00Z</cp:lastPrinted>
  <dcterms:created xsi:type="dcterms:W3CDTF">2025-05-26T08:19:00Z</dcterms:created>
  <dcterms:modified xsi:type="dcterms:W3CDTF">2025-05-29T09:33:00Z</dcterms:modified>
</cp:coreProperties>
</file>